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F2CEA" w14:textId="08B2BBBB" w:rsidR="003C5FF4" w:rsidRPr="00C01235" w:rsidRDefault="007C462C" w:rsidP="00C01235">
      <w:pPr>
        <w:jc w:val="center"/>
        <w:rPr>
          <w:b/>
          <w:bCs/>
          <w:sz w:val="28"/>
          <w:szCs w:val="28"/>
          <w:lang w:val="ro-RO"/>
        </w:rPr>
      </w:pPr>
      <w:r w:rsidRPr="00C01235">
        <w:rPr>
          <w:b/>
          <w:bCs/>
          <w:sz w:val="28"/>
          <w:szCs w:val="28"/>
          <w:lang w:val="ro-RO"/>
        </w:rPr>
        <w:t>Revista presei</w:t>
      </w:r>
    </w:p>
    <w:p w14:paraId="4BD8A783" w14:textId="519F175E" w:rsidR="007C462C" w:rsidRPr="00C01235" w:rsidRDefault="007C462C" w:rsidP="00C01235">
      <w:pPr>
        <w:jc w:val="center"/>
        <w:rPr>
          <w:b/>
          <w:bCs/>
          <w:sz w:val="28"/>
          <w:szCs w:val="28"/>
          <w:lang w:val="ro-RO"/>
        </w:rPr>
      </w:pPr>
    </w:p>
    <w:p w14:paraId="396FCB1D" w14:textId="651155F9" w:rsidR="007C462C" w:rsidRDefault="007C462C" w:rsidP="00D82F1F">
      <w:pPr>
        <w:jc w:val="center"/>
        <w:rPr>
          <w:b/>
          <w:bCs/>
          <w:sz w:val="28"/>
          <w:szCs w:val="28"/>
          <w:lang w:val="ro-RO"/>
        </w:rPr>
      </w:pPr>
      <w:r w:rsidRPr="00C01235">
        <w:rPr>
          <w:b/>
          <w:bCs/>
          <w:sz w:val="28"/>
          <w:szCs w:val="28"/>
          <w:lang w:val="ro-RO"/>
        </w:rPr>
        <w:t xml:space="preserve">Comunicat de presă </w:t>
      </w:r>
      <w:r w:rsidR="00873BFC">
        <w:rPr>
          <w:b/>
          <w:bCs/>
          <w:sz w:val="28"/>
          <w:szCs w:val="28"/>
          <w:lang w:val="ro-RO"/>
        </w:rPr>
        <w:t>25</w:t>
      </w:r>
      <w:r w:rsidRPr="00C01235">
        <w:rPr>
          <w:b/>
          <w:bCs/>
          <w:sz w:val="28"/>
          <w:szCs w:val="28"/>
          <w:lang w:val="ro-RO"/>
        </w:rPr>
        <w:t xml:space="preserve"> octombrie 2020</w:t>
      </w:r>
    </w:p>
    <w:p w14:paraId="651C14F6" w14:textId="77777777" w:rsidR="00D82F1F" w:rsidRDefault="00D82F1F" w:rsidP="00D82F1F">
      <w:pPr>
        <w:jc w:val="center"/>
        <w:rPr>
          <w:lang w:val="ro-RO"/>
        </w:rPr>
      </w:pPr>
    </w:p>
    <w:p w14:paraId="608581DD" w14:textId="40EC6AFA" w:rsidR="00C01235" w:rsidRDefault="00C01235" w:rsidP="006A1CCE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News.ro</w:t>
      </w:r>
    </w:p>
    <w:p w14:paraId="704EBB96" w14:textId="41077CDA" w:rsidR="003D04DE" w:rsidRDefault="0023741D" w:rsidP="00C01235">
      <w:pPr>
        <w:pStyle w:val="ListParagraph"/>
      </w:pPr>
      <w:hyperlink r:id="rId5" w:history="1">
        <w:r w:rsidR="009C5D76" w:rsidRPr="00611AE1">
          <w:rPr>
            <w:rStyle w:val="Hyperlink"/>
          </w:rPr>
          <w:t>https://www.news.ro/economic/agentiile-de-turism-se-declara-nemultumite-de-aplicatia-pentru-granturile-de-lucru-si-cer-solutii-compensatorii-alternative-1922404625002020101519564091</w:t>
        </w:r>
      </w:hyperlink>
    </w:p>
    <w:p w14:paraId="2FC3CB7B" w14:textId="77777777" w:rsidR="009C5D76" w:rsidRDefault="009C5D76" w:rsidP="00C01235">
      <w:pPr>
        <w:pStyle w:val="ListParagraph"/>
        <w:rPr>
          <w:lang w:val="ro-RO"/>
        </w:rPr>
      </w:pPr>
    </w:p>
    <w:p w14:paraId="0B3803BF" w14:textId="58AE7A03" w:rsidR="003D04DE" w:rsidRDefault="003D04DE" w:rsidP="003D04DE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Agerpres</w:t>
      </w:r>
    </w:p>
    <w:p w14:paraId="5F5B9CC4" w14:textId="2696C078" w:rsidR="006A1CCE" w:rsidRDefault="0023741D" w:rsidP="006A1CCE">
      <w:pPr>
        <w:pStyle w:val="ListParagraph"/>
      </w:pPr>
      <w:hyperlink r:id="rId6" w:history="1">
        <w:r w:rsidR="00D82F1F" w:rsidRPr="00611AE1">
          <w:rPr>
            <w:rStyle w:val="Hyperlink"/>
          </w:rPr>
          <w:t>https://www.agerpres.ro/economic-intern/2020/10/25/patronatele-din-turism-sunt-nemultumite-de-aplicatia-pentru-granturile-de-lucru-si-solicita-masuri-reparatorii--597186</w:t>
        </w:r>
      </w:hyperlink>
    </w:p>
    <w:p w14:paraId="685FE370" w14:textId="77777777" w:rsidR="00D82F1F" w:rsidRDefault="00D82F1F" w:rsidP="006A1CCE">
      <w:pPr>
        <w:pStyle w:val="ListParagraph"/>
        <w:rPr>
          <w:lang w:val="ro-RO"/>
        </w:rPr>
      </w:pPr>
    </w:p>
    <w:p w14:paraId="2CE11839" w14:textId="77777777" w:rsidR="00B713F6" w:rsidRDefault="00C01235" w:rsidP="00C01235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Ziare.com</w:t>
      </w:r>
    </w:p>
    <w:p w14:paraId="6E3EF7C7" w14:textId="69507F58" w:rsidR="00C01235" w:rsidRDefault="0023741D" w:rsidP="00B713F6">
      <w:pPr>
        <w:pStyle w:val="ListParagraph"/>
      </w:pPr>
      <w:hyperlink r:id="rId7" w:history="1">
        <w:r w:rsidR="00B713F6" w:rsidRPr="00611AE1">
          <w:rPr>
            <w:rStyle w:val="Hyperlink"/>
          </w:rPr>
          <w:t>https://ziare.com/economie/stiri-economice/solu-ii-compensatorii-agentii-turism-1639719</w:t>
        </w:r>
      </w:hyperlink>
    </w:p>
    <w:p w14:paraId="712A846D" w14:textId="77777777" w:rsidR="00B713F6" w:rsidRPr="00B713F6" w:rsidRDefault="00B713F6" w:rsidP="00B713F6">
      <w:pPr>
        <w:pStyle w:val="ListParagraph"/>
        <w:rPr>
          <w:lang w:val="ro-RO"/>
        </w:rPr>
      </w:pPr>
    </w:p>
    <w:p w14:paraId="120A317F" w14:textId="78E23760" w:rsidR="00E12CB4" w:rsidRDefault="00E12CB4" w:rsidP="00E12CB4">
      <w:pPr>
        <w:pStyle w:val="ListParagraph"/>
        <w:rPr>
          <w:lang w:val="ro-RO"/>
        </w:rPr>
      </w:pPr>
    </w:p>
    <w:p w14:paraId="19734C06" w14:textId="153721A4" w:rsidR="00E12CB4" w:rsidRDefault="009B02E2" w:rsidP="00E12CB4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Adevărul</w:t>
      </w:r>
    </w:p>
    <w:p w14:paraId="4EA9BC29" w14:textId="6B1037CC" w:rsidR="009B02E2" w:rsidRDefault="0023741D" w:rsidP="009B02E2">
      <w:pPr>
        <w:pStyle w:val="ListParagraph"/>
        <w:rPr>
          <w:lang w:val="ro-RO"/>
        </w:rPr>
      </w:pPr>
      <w:hyperlink r:id="rId8" w:history="1">
        <w:r w:rsidR="008108F8" w:rsidRPr="00611AE1">
          <w:rPr>
            <w:rStyle w:val="Hyperlink"/>
            <w:lang w:val="ro-RO"/>
          </w:rPr>
          <w:t>https://adevarul.ro/economie/stiri-economice/anat-turismul-si-a-pus-mari-sperante-granturilepentru-capital-lucru-vor-foarte-putini-beneficiari-nevoie-masuri-reparatorii-1_5f9580875163ec4271356148/index.html</w:t>
        </w:r>
      </w:hyperlink>
    </w:p>
    <w:p w14:paraId="24C1F31E" w14:textId="77777777" w:rsidR="008108F8" w:rsidRDefault="008108F8" w:rsidP="009B02E2">
      <w:pPr>
        <w:pStyle w:val="ListParagraph"/>
        <w:rPr>
          <w:lang w:val="ro-RO"/>
        </w:rPr>
      </w:pPr>
    </w:p>
    <w:p w14:paraId="2C9C1209" w14:textId="54C82895" w:rsidR="009B02E2" w:rsidRDefault="000B00C5" w:rsidP="009B02E2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Economica.net</w:t>
      </w:r>
    </w:p>
    <w:p w14:paraId="21A6B706" w14:textId="4CB78CBE" w:rsidR="000B00C5" w:rsidRDefault="0023741D" w:rsidP="000B00C5">
      <w:pPr>
        <w:pStyle w:val="ListParagraph"/>
        <w:rPr>
          <w:lang w:val="ro-RO"/>
        </w:rPr>
      </w:pPr>
      <w:hyperlink r:id="rId9" w:history="1">
        <w:r w:rsidR="00B70043" w:rsidRPr="00611AE1">
          <w:rPr>
            <w:rStyle w:val="Hyperlink"/>
            <w:lang w:val="ro-RO"/>
          </w:rPr>
          <w:t>https://www.economica.net/patronatele-din-turism-sunt-nemultumite-de-aplicatia-pentru-granturile-de-lucru-si-solicita-masuri-reparatorii_191631.html</w:t>
        </w:r>
      </w:hyperlink>
    </w:p>
    <w:p w14:paraId="31EFBF03" w14:textId="77777777" w:rsidR="00B70043" w:rsidRDefault="00B70043" w:rsidP="000B00C5">
      <w:pPr>
        <w:pStyle w:val="ListParagraph"/>
        <w:rPr>
          <w:lang w:val="ro-RO"/>
        </w:rPr>
      </w:pPr>
    </w:p>
    <w:p w14:paraId="46CCD607" w14:textId="480B815A" w:rsidR="000B00C5" w:rsidRDefault="00DE61F8" w:rsidP="000B00C5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 xml:space="preserve">G4Media.ro </w:t>
      </w:r>
    </w:p>
    <w:p w14:paraId="38CC6F18" w14:textId="74708D18" w:rsidR="0080604B" w:rsidRDefault="0023741D" w:rsidP="0080604B">
      <w:pPr>
        <w:ind w:left="720"/>
        <w:rPr>
          <w:lang w:val="ro-RO"/>
        </w:rPr>
      </w:pPr>
      <w:hyperlink r:id="rId10" w:history="1">
        <w:r w:rsidR="00DE61F8" w:rsidRPr="00611AE1">
          <w:rPr>
            <w:rStyle w:val="Hyperlink"/>
            <w:lang w:val="ro-RO"/>
          </w:rPr>
          <w:t>https://www.g4media.ro/patronatele-din-turism-critica-aplicatia-pentru-granturile-de-lucru-si-solicita-masuri-reparatorii.html</w:t>
        </w:r>
      </w:hyperlink>
      <w:r w:rsidR="00DE61F8">
        <w:rPr>
          <w:lang w:val="ro-RO"/>
        </w:rPr>
        <w:t xml:space="preserve"> </w:t>
      </w:r>
    </w:p>
    <w:p w14:paraId="732B24EE" w14:textId="5B46F2E5" w:rsidR="0080604B" w:rsidRDefault="00B7114D" w:rsidP="0080604B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Evenimentul Zilei</w:t>
      </w:r>
    </w:p>
    <w:p w14:paraId="4BE11674" w14:textId="518EFE63" w:rsidR="00B7114D" w:rsidRDefault="0023741D" w:rsidP="00B7114D">
      <w:pPr>
        <w:pStyle w:val="ListParagraph"/>
        <w:rPr>
          <w:lang w:val="ro-RO"/>
        </w:rPr>
      </w:pPr>
      <w:hyperlink r:id="rId11" w:history="1">
        <w:r w:rsidR="00391D74" w:rsidRPr="00611AE1">
          <w:rPr>
            <w:rStyle w:val="Hyperlink"/>
            <w:lang w:val="ro-RO"/>
          </w:rPr>
          <w:t>https://evz.ro/revolta-in-turism-ce-nemultumiri-au-patronatele-si-ce-solicita-guvernului.html</w:t>
        </w:r>
      </w:hyperlink>
      <w:r w:rsidR="00391D74">
        <w:rPr>
          <w:lang w:val="ro-RO"/>
        </w:rPr>
        <w:t xml:space="preserve"> </w:t>
      </w:r>
    </w:p>
    <w:p w14:paraId="1B3544A3" w14:textId="1E4023DB" w:rsidR="00B7114D" w:rsidRDefault="00B7114D" w:rsidP="00B7114D">
      <w:pPr>
        <w:pStyle w:val="ListParagraph"/>
        <w:rPr>
          <w:lang w:val="ro-RO"/>
        </w:rPr>
      </w:pPr>
    </w:p>
    <w:p w14:paraId="1DAC5583" w14:textId="315B2D15" w:rsidR="00B7114D" w:rsidRDefault="00405D6A" w:rsidP="003B3778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 xml:space="preserve">DCBusiness.ro </w:t>
      </w:r>
    </w:p>
    <w:p w14:paraId="7335CE2F" w14:textId="789DDDE7" w:rsidR="003B3778" w:rsidRDefault="0023741D" w:rsidP="003B3778">
      <w:pPr>
        <w:pStyle w:val="ListParagraph"/>
        <w:rPr>
          <w:lang w:val="ro-RO"/>
        </w:rPr>
      </w:pPr>
      <w:hyperlink r:id="rId12" w:history="1">
        <w:r w:rsidR="00405D6A" w:rsidRPr="00611AE1">
          <w:rPr>
            <w:rStyle w:val="Hyperlink"/>
            <w:lang w:val="ro-RO"/>
          </w:rPr>
          <w:t>https://www.dcbusiness.ro/covid-19-patronatele-din-turism-cer-masuri-reparatorii_621359.html</w:t>
        </w:r>
      </w:hyperlink>
    </w:p>
    <w:p w14:paraId="2D9C0505" w14:textId="77777777" w:rsidR="00405D6A" w:rsidRDefault="00405D6A" w:rsidP="003B3778">
      <w:pPr>
        <w:pStyle w:val="ListParagraph"/>
        <w:rPr>
          <w:lang w:val="ro-RO"/>
        </w:rPr>
      </w:pPr>
    </w:p>
    <w:p w14:paraId="2A648DC5" w14:textId="20CDA180" w:rsidR="003B3778" w:rsidRDefault="00DC7200" w:rsidP="003B3778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Money.ro</w:t>
      </w:r>
    </w:p>
    <w:p w14:paraId="6BCF118D" w14:textId="282A88EC" w:rsidR="003B3778" w:rsidRDefault="0023741D" w:rsidP="003B3778">
      <w:pPr>
        <w:pStyle w:val="ListParagraph"/>
        <w:rPr>
          <w:lang w:val="ro-RO"/>
        </w:rPr>
      </w:pPr>
      <w:hyperlink r:id="rId13" w:history="1">
        <w:r w:rsidR="00DC7200" w:rsidRPr="00611AE1">
          <w:rPr>
            <w:rStyle w:val="Hyperlink"/>
            <w:lang w:val="ro-RO"/>
          </w:rPr>
          <w:t>https://www.money.ro/agentiile-de-turism-se-declara-nemultumite-de-aplicatia-pentru-granturile-de-lucru-si-cer-solutii-compensatorii-alternative/</w:t>
        </w:r>
      </w:hyperlink>
      <w:r w:rsidR="00DC7200">
        <w:rPr>
          <w:lang w:val="ro-RO"/>
        </w:rPr>
        <w:t xml:space="preserve"> </w:t>
      </w:r>
    </w:p>
    <w:p w14:paraId="02D3855A" w14:textId="77777777" w:rsidR="00DC7200" w:rsidRDefault="00DC7200" w:rsidP="003B3778">
      <w:pPr>
        <w:pStyle w:val="ListParagraph"/>
        <w:rPr>
          <w:lang w:val="ro-RO"/>
        </w:rPr>
      </w:pPr>
    </w:p>
    <w:p w14:paraId="2ADBBF7E" w14:textId="7968DB72" w:rsidR="003B3778" w:rsidRDefault="00015E9D" w:rsidP="003B3778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lastRenderedPageBreak/>
        <w:t>Bursa</w:t>
      </w:r>
    </w:p>
    <w:p w14:paraId="2E3BC03A" w14:textId="6ECC6532" w:rsidR="00015E9D" w:rsidRDefault="0023741D" w:rsidP="00015E9D">
      <w:pPr>
        <w:pStyle w:val="ListParagraph"/>
        <w:rPr>
          <w:lang w:val="ro-RO"/>
        </w:rPr>
      </w:pPr>
      <w:hyperlink r:id="rId14" w:history="1">
        <w:r w:rsidR="005479A1" w:rsidRPr="00611AE1">
          <w:rPr>
            <w:rStyle w:val="Hyperlink"/>
            <w:lang w:val="ro-RO"/>
          </w:rPr>
          <w:t>https://www.bursa.ro/patronatele-din-turism-sunt-nemultumite-de-aplicatia-pentru-granturile-de-lucru-si-solicita-masuri-reparatorii-07120145</w:t>
        </w:r>
      </w:hyperlink>
    </w:p>
    <w:p w14:paraId="20DAC98A" w14:textId="77777777" w:rsidR="005479A1" w:rsidRDefault="005479A1" w:rsidP="00015E9D">
      <w:pPr>
        <w:pStyle w:val="ListParagraph"/>
        <w:rPr>
          <w:lang w:val="ro-RO"/>
        </w:rPr>
      </w:pPr>
    </w:p>
    <w:p w14:paraId="307995A9" w14:textId="22AED351" w:rsidR="00015E9D" w:rsidRDefault="009254B0" w:rsidP="00015E9D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Cronica Română</w:t>
      </w:r>
    </w:p>
    <w:p w14:paraId="5A31EF9F" w14:textId="696DC087" w:rsidR="009254B0" w:rsidRDefault="0023741D" w:rsidP="009254B0">
      <w:pPr>
        <w:pStyle w:val="ListParagraph"/>
        <w:rPr>
          <w:lang w:val="ro-RO"/>
        </w:rPr>
      </w:pPr>
      <w:hyperlink r:id="rId15" w:history="1">
        <w:r w:rsidR="00D80F1D" w:rsidRPr="00611AE1">
          <w:rPr>
            <w:rStyle w:val="Hyperlink"/>
            <w:lang w:val="ro-RO"/>
          </w:rPr>
          <w:t>https://cronicaromana.net/2020/10/26/anat-propune-solutii-compensatorii-alternative-pentru-agentiile-de-turism/</w:t>
        </w:r>
      </w:hyperlink>
    </w:p>
    <w:p w14:paraId="2425697F" w14:textId="77777777" w:rsidR="00D80F1D" w:rsidRDefault="00D80F1D" w:rsidP="009254B0">
      <w:pPr>
        <w:pStyle w:val="ListParagraph"/>
        <w:rPr>
          <w:lang w:val="ro-RO"/>
        </w:rPr>
      </w:pPr>
    </w:p>
    <w:p w14:paraId="66D97B41" w14:textId="30EEDC20" w:rsidR="009254B0" w:rsidRDefault="002B3CB9" w:rsidP="009254B0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Aleph</w:t>
      </w:r>
      <w:r w:rsidR="009254B0">
        <w:rPr>
          <w:lang w:val="ro-RO"/>
        </w:rPr>
        <w:t xml:space="preserve"> </w:t>
      </w:r>
      <w:r w:rsidR="00D30B54">
        <w:rPr>
          <w:lang w:val="ro-RO"/>
        </w:rPr>
        <w:t>News</w:t>
      </w:r>
    </w:p>
    <w:p w14:paraId="516EF823" w14:textId="7384F85C" w:rsidR="00D30B54" w:rsidRDefault="0023741D" w:rsidP="00D30B54">
      <w:pPr>
        <w:pStyle w:val="ListParagraph"/>
      </w:pPr>
      <w:hyperlink r:id="rId16" w:history="1">
        <w:r w:rsidR="00411F0A" w:rsidRPr="00611AE1">
          <w:rPr>
            <w:rStyle w:val="Hyperlink"/>
          </w:rPr>
          <w:t>https://alephnews.ro/economie/anat-cere-ajutor-guvernului-multe-agentii-de-turism-ar-putea-ajunge-la-faliment/</w:t>
        </w:r>
      </w:hyperlink>
    </w:p>
    <w:p w14:paraId="452312E2" w14:textId="77777777" w:rsidR="00411F0A" w:rsidRDefault="00411F0A" w:rsidP="00D30B54">
      <w:pPr>
        <w:pStyle w:val="ListParagraph"/>
        <w:rPr>
          <w:lang w:val="ro-RO"/>
        </w:rPr>
      </w:pPr>
    </w:p>
    <w:p w14:paraId="577B9567" w14:textId="0441D735" w:rsidR="00D30B54" w:rsidRDefault="00D30B54" w:rsidP="00D30B54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Gonext.ro</w:t>
      </w:r>
    </w:p>
    <w:p w14:paraId="5E0183A3" w14:textId="38459F5A" w:rsidR="00D30B54" w:rsidRDefault="0023741D" w:rsidP="00D30B54">
      <w:pPr>
        <w:pStyle w:val="ListParagraph"/>
        <w:rPr>
          <w:lang w:val="ro-RO"/>
        </w:rPr>
      </w:pPr>
      <w:hyperlink r:id="rId17" w:history="1">
        <w:r w:rsidR="00272F90" w:rsidRPr="00611AE1">
          <w:rPr>
            <w:rStyle w:val="Hyperlink"/>
            <w:lang w:val="ro-RO"/>
          </w:rPr>
          <w:t>https://www.money.ro/agentiile-de-turism-se-declara-nemultumite-de-aplicatia-pentru-granturile-de-lucru-si-cer-solutii-compensatorii-alternative/</w:t>
        </w:r>
      </w:hyperlink>
    </w:p>
    <w:p w14:paraId="21B5CA70" w14:textId="77777777" w:rsidR="00272F90" w:rsidRDefault="00272F90" w:rsidP="00D30B54">
      <w:pPr>
        <w:pStyle w:val="ListParagraph"/>
        <w:rPr>
          <w:lang w:val="ro-RO"/>
        </w:rPr>
      </w:pPr>
    </w:p>
    <w:p w14:paraId="2E0E4317" w14:textId="4212FDF4" w:rsidR="00D30B54" w:rsidRDefault="00952224" w:rsidP="00D30B54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Hotnews</w:t>
      </w:r>
      <w:r w:rsidR="00D30B54">
        <w:rPr>
          <w:lang w:val="ro-RO"/>
        </w:rPr>
        <w:t>.ro</w:t>
      </w:r>
    </w:p>
    <w:p w14:paraId="5C55D2FD" w14:textId="4E12A3FD" w:rsidR="00D30B54" w:rsidRDefault="0023741D" w:rsidP="00D30B54">
      <w:pPr>
        <w:pStyle w:val="ListParagraph"/>
        <w:rPr>
          <w:lang w:val="ro-RO"/>
        </w:rPr>
      </w:pPr>
      <w:hyperlink r:id="rId18" w:history="1">
        <w:r w:rsidR="00952224" w:rsidRPr="00611AE1">
          <w:rPr>
            <w:rStyle w:val="Hyperlink"/>
            <w:lang w:val="ro-RO"/>
          </w:rPr>
          <w:t>https://economie.hotnews.ro/stiri-finante_banci-24375889-business-report-fiul-fiica-ginerele-vicepresedintelui-curtii-conturi-niculae-badalau-fac-afaceri-statul-marti-intra-vigoare-popririle-executiile-silite-care-erau-curs-inainte-pandemie-incercarile-lui-.htm</w:t>
        </w:r>
      </w:hyperlink>
    </w:p>
    <w:p w14:paraId="332D0E4B" w14:textId="7C78F3C2" w:rsidR="00952224" w:rsidRDefault="00AB741D" w:rsidP="00D30B54">
      <w:pPr>
        <w:pStyle w:val="ListParagrap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Style w:val="Strong"/>
          <w:rFonts w:ascii="Verdana" w:hAnsi="Verdana"/>
          <w:color w:val="000000"/>
          <w:sz w:val="18"/>
          <w:szCs w:val="18"/>
          <w:shd w:val="clear" w:color="auto" w:fill="FFFFFF"/>
        </w:rPr>
        <w:t xml:space="preserve">ANAT: </w:t>
      </w:r>
      <w:proofErr w:type="spellStart"/>
      <w:r>
        <w:rPr>
          <w:rStyle w:val="Strong"/>
          <w:rFonts w:ascii="Verdana" w:hAnsi="Verdana"/>
          <w:color w:val="000000"/>
          <w:sz w:val="18"/>
          <w:szCs w:val="18"/>
          <w:shd w:val="clear" w:color="auto" w:fill="FFFFFF"/>
        </w:rPr>
        <w:t>Deşi</w:t>
      </w:r>
      <w:proofErr w:type="spellEnd"/>
      <w:r>
        <w:rPr>
          <w:rStyle w:val="Strong"/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Strong"/>
          <w:rFonts w:ascii="Verdana" w:hAnsi="Verdana"/>
          <w:color w:val="000000"/>
          <w:sz w:val="18"/>
          <w:szCs w:val="18"/>
          <w:shd w:val="clear" w:color="auto" w:fill="FFFFFF"/>
        </w:rPr>
        <w:t>turismul</w:t>
      </w:r>
      <w:proofErr w:type="spellEnd"/>
      <w:r>
        <w:rPr>
          <w:rStyle w:val="Strong"/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Strong"/>
          <w:rFonts w:ascii="Verdana" w:hAnsi="Verdana"/>
          <w:color w:val="000000"/>
          <w:sz w:val="18"/>
          <w:szCs w:val="18"/>
          <w:shd w:val="clear" w:color="auto" w:fill="FFFFFF"/>
        </w:rPr>
        <w:t>şi</w:t>
      </w:r>
      <w:proofErr w:type="spellEnd"/>
      <w:r>
        <w:rPr>
          <w:rStyle w:val="Strong"/>
          <w:rFonts w:ascii="Verdana" w:hAnsi="Verdana"/>
          <w:color w:val="000000"/>
          <w:sz w:val="18"/>
          <w:szCs w:val="18"/>
          <w:shd w:val="clear" w:color="auto" w:fill="FFFFFF"/>
        </w:rPr>
        <w:t xml:space="preserve">-a pus </w:t>
      </w:r>
      <w:proofErr w:type="spellStart"/>
      <w:r>
        <w:rPr>
          <w:rStyle w:val="Strong"/>
          <w:rFonts w:ascii="Verdana" w:hAnsi="Verdana"/>
          <w:color w:val="000000"/>
          <w:sz w:val="18"/>
          <w:szCs w:val="18"/>
          <w:shd w:val="clear" w:color="auto" w:fill="FFFFFF"/>
        </w:rPr>
        <w:t>mari</w:t>
      </w:r>
      <w:proofErr w:type="spellEnd"/>
      <w:r>
        <w:rPr>
          <w:rStyle w:val="Strong"/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Strong"/>
          <w:rFonts w:ascii="Verdana" w:hAnsi="Verdana"/>
          <w:color w:val="000000"/>
          <w:sz w:val="18"/>
          <w:szCs w:val="18"/>
          <w:shd w:val="clear" w:color="auto" w:fill="FFFFFF"/>
        </w:rPr>
        <w:t>speranţe</w:t>
      </w:r>
      <w:proofErr w:type="spellEnd"/>
      <w:r>
        <w:rPr>
          <w:rStyle w:val="Strong"/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Strong"/>
          <w:rFonts w:ascii="Verdana" w:hAnsi="Verdana"/>
          <w:color w:val="000000"/>
          <w:sz w:val="18"/>
          <w:szCs w:val="18"/>
          <w:shd w:val="clear" w:color="auto" w:fill="FFFFFF"/>
        </w:rPr>
        <w:t>în</w:t>
      </w:r>
      <w:proofErr w:type="spellEnd"/>
      <w:r>
        <w:rPr>
          <w:rStyle w:val="Strong"/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Strong"/>
          <w:rFonts w:ascii="Verdana" w:hAnsi="Verdana"/>
          <w:color w:val="000000"/>
          <w:sz w:val="18"/>
          <w:szCs w:val="18"/>
          <w:shd w:val="clear" w:color="auto" w:fill="FFFFFF"/>
        </w:rPr>
        <w:t>granturile</w:t>
      </w:r>
      <w:proofErr w:type="spellEnd"/>
      <w:r>
        <w:rPr>
          <w:rStyle w:val="Strong"/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Strong"/>
          <w:rFonts w:ascii="Verdana" w:hAnsi="Verdana"/>
          <w:color w:val="000000"/>
          <w:sz w:val="18"/>
          <w:szCs w:val="18"/>
          <w:shd w:val="clear" w:color="auto" w:fill="FFFFFF"/>
        </w:rPr>
        <w:t>pentru</w:t>
      </w:r>
      <w:proofErr w:type="spellEnd"/>
      <w:r>
        <w:rPr>
          <w:rStyle w:val="Strong"/>
          <w:rFonts w:ascii="Verdana" w:hAnsi="Verdana"/>
          <w:color w:val="000000"/>
          <w:sz w:val="18"/>
          <w:szCs w:val="18"/>
          <w:shd w:val="clear" w:color="auto" w:fill="FFFFFF"/>
        </w:rPr>
        <w:t xml:space="preserve"> capital de </w:t>
      </w:r>
      <w:proofErr w:type="spellStart"/>
      <w:r>
        <w:rPr>
          <w:rStyle w:val="Strong"/>
          <w:rFonts w:ascii="Verdana" w:hAnsi="Verdana"/>
          <w:color w:val="000000"/>
          <w:sz w:val="18"/>
          <w:szCs w:val="18"/>
          <w:shd w:val="clear" w:color="auto" w:fill="FFFFFF"/>
        </w:rPr>
        <w:t>lucru</w:t>
      </w:r>
      <w:proofErr w:type="spellEnd"/>
      <w:r>
        <w:rPr>
          <w:rStyle w:val="Strong"/>
          <w:rFonts w:ascii="Verdana" w:hAnsi="Verdana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Style w:val="Strong"/>
          <w:rFonts w:ascii="Verdana" w:hAnsi="Verdana"/>
          <w:color w:val="000000"/>
          <w:sz w:val="18"/>
          <w:szCs w:val="18"/>
          <w:shd w:val="clear" w:color="auto" w:fill="FFFFFF"/>
        </w:rPr>
        <w:t>vor</w:t>
      </w:r>
      <w:proofErr w:type="spellEnd"/>
      <w:r>
        <w:rPr>
          <w:rStyle w:val="Strong"/>
          <w:rFonts w:ascii="Verdana" w:hAnsi="Verdana"/>
          <w:color w:val="000000"/>
          <w:sz w:val="18"/>
          <w:szCs w:val="18"/>
          <w:shd w:val="clear" w:color="auto" w:fill="FFFFFF"/>
        </w:rPr>
        <w:t xml:space="preserve"> fi </w:t>
      </w:r>
      <w:proofErr w:type="spellStart"/>
      <w:r>
        <w:rPr>
          <w:rStyle w:val="Strong"/>
          <w:rFonts w:ascii="Verdana" w:hAnsi="Verdana"/>
          <w:color w:val="000000"/>
          <w:sz w:val="18"/>
          <w:szCs w:val="18"/>
          <w:shd w:val="clear" w:color="auto" w:fill="FFFFFF"/>
        </w:rPr>
        <w:t>foarte</w:t>
      </w:r>
      <w:proofErr w:type="spellEnd"/>
      <w:r>
        <w:rPr>
          <w:rStyle w:val="Strong"/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Strong"/>
          <w:rFonts w:ascii="Verdana" w:hAnsi="Verdana"/>
          <w:color w:val="000000"/>
          <w:sz w:val="18"/>
          <w:szCs w:val="18"/>
          <w:shd w:val="clear" w:color="auto" w:fill="FFFFFF"/>
        </w:rPr>
        <w:t>puţini</w:t>
      </w:r>
      <w:proofErr w:type="spellEnd"/>
      <w:r>
        <w:rPr>
          <w:rStyle w:val="Strong"/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Strong"/>
          <w:rFonts w:ascii="Verdana" w:hAnsi="Verdana"/>
          <w:color w:val="000000"/>
          <w:sz w:val="18"/>
          <w:szCs w:val="18"/>
          <w:shd w:val="clear" w:color="auto" w:fill="FFFFFF"/>
        </w:rPr>
        <w:t>beneficiari</w:t>
      </w:r>
      <w:proofErr w:type="spellEnd"/>
      <w:r>
        <w:rPr>
          <w:rStyle w:val="Strong"/>
          <w:rFonts w:ascii="Verdana" w:hAnsi="Verdana"/>
          <w:color w:val="000000"/>
          <w:sz w:val="18"/>
          <w:szCs w:val="18"/>
          <w:shd w:val="clear" w:color="auto" w:fill="FFFFFF"/>
        </w:rPr>
        <w:t>.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 Este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nevoie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măsuri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reparatorii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Asociaţia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Naţională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a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Agenţiilor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de Turism (ANAT)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afirmă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că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deşi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întreaga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industrie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-a pus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mari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speranţe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în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granturile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pentru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capital de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lucru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vor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fi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foarte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puţini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beneficiari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este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nevoie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măsuri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reparatorii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. ANAT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atenţionează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că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în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cazul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agenţiilor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turism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unde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există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mai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multe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modalităţi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evidenţiere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a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cifrei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afaceri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stabilirea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unui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unic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criteriu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calcul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pentru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acordarea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granturilor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lucru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devine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inechitabilă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Peste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90%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dintre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agenţiile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turism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evidenţiază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cifra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afaceri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la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valoarea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marjei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nu la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valoarea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totală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a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rulajului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realizat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într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-un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exerciţiu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financiar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,</w:t>
      </w:r>
      <w:hyperlink r:id="rId19" w:tgtFrame="Alta pagina" w:history="1">
        <w:r>
          <w:rPr>
            <w:rStyle w:val="Strong"/>
            <w:rFonts w:ascii="Verdana" w:hAnsi="Verdana"/>
            <w:color w:val="253888"/>
            <w:sz w:val="18"/>
            <w:szCs w:val="18"/>
            <w:bdr w:val="none" w:sz="0" w:space="0" w:color="auto" w:frame="1"/>
            <w:shd w:val="clear" w:color="auto" w:fill="FFFFFF"/>
          </w:rPr>
          <w:t> </w:t>
        </w:r>
        <w:proofErr w:type="spellStart"/>
        <w:r>
          <w:rPr>
            <w:rStyle w:val="Strong"/>
            <w:rFonts w:ascii="Verdana" w:hAnsi="Verdana"/>
            <w:color w:val="253888"/>
            <w:sz w:val="18"/>
            <w:szCs w:val="18"/>
            <w:bdr w:val="none" w:sz="0" w:space="0" w:color="auto" w:frame="1"/>
            <w:shd w:val="clear" w:color="auto" w:fill="FFFFFF"/>
          </w:rPr>
          <w:t>scrie</w:t>
        </w:r>
        <w:proofErr w:type="spellEnd"/>
        <w:r>
          <w:rPr>
            <w:rStyle w:val="Strong"/>
            <w:rFonts w:ascii="Verdana" w:hAnsi="Verdana"/>
            <w:color w:val="253888"/>
            <w:sz w:val="18"/>
            <w:szCs w:val="18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>
          <w:rPr>
            <w:rStyle w:val="Strong"/>
            <w:rFonts w:ascii="Verdana" w:hAnsi="Verdana"/>
            <w:color w:val="253888"/>
            <w:sz w:val="18"/>
            <w:szCs w:val="18"/>
            <w:bdr w:val="none" w:sz="0" w:space="0" w:color="auto" w:frame="1"/>
            <w:shd w:val="clear" w:color="auto" w:fill="FFFFFF"/>
          </w:rPr>
          <w:t>Adevărul</w:t>
        </w:r>
        <w:proofErr w:type="spellEnd"/>
      </w:hyperlink>
      <w:r>
        <w:rPr>
          <w:rFonts w:ascii="Verdana" w:hAnsi="Verdana"/>
          <w:color w:val="000000"/>
          <w:sz w:val="18"/>
          <w:szCs w:val="18"/>
          <w:shd w:val="clear" w:color="auto" w:fill="FFFFFF"/>
        </w:rPr>
        <w:t>.</w:t>
      </w:r>
    </w:p>
    <w:p w14:paraId="472C5363" w14:textId="77777777" w:rsidR="00AB741D" w:rsidRDefault="00AB741D" w:rsidP="00D30B54">
      <w:pPr>
        <w:pStyle w:val="ListParagraph"/>
        <w:rPr>
          <w:lang w:val="ro-RO"/>
        </w:rPr>
      </w:pPr>
    </w:p>
    <w:p w14:paraId="2FA8BB74" w14:textId="522390CD" w:rsidR="00D30B54" w:rsidRDefault="00D30B54" w:rsidP="00D30B54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Trends HRB</w:t>
      </w:r>
    </w:p>
    <w:p w14:paraId="0AAAADCB" w14:textId="48788D4C" w:rsidR="00D30B54" w:rsidRDefault="0023741D" w:rsidP="00D30B54">
      <w:pPr>
        <w:pStyle w:val="ListParagraph"/>
        <w:rPr>
          <w:lang w:val="ro-RO"/>
        </w:rPr>
      </w:pPr>
      <w:hyperlink r:id="rId20" w:history="1">
        <w:r w:rsidR="00F2787E" w:rsidRPr="00611AE1">
          <w:rPr>
            <w:rStyle w:val="Hyperlink"/>
            <w:lang w:val="ro-RO"/>
          </w:rPr>
          <w:t>https://www.trendshrb.ro/stiri/anat-solicita-o-schema-de-ajutor-de-stat-personalizata-pentru-agentiile-de-turism/</w:t>
        </w:r>
      </w:hyperlink>
    </w:p>
    <w:p w14:paraId="2F3DDD4B" w14:textId="77777777" w:rsidR="00F2787E" w:rsidRDefault="00F2787E" w:rsidP="00D30B54">
      <w:pPr>
        <w:pStyle w:val="ListParagraph"/>
        <w:rPr>
          <w:lang w:val="ro-RO"/>
        </w:rPr>
      </w:pPr>
    </w:p>
    <w:p w14:paraId="0ED220F2" w14:textId="28AC40C3" w:rsidR="00D30B54" w:rsidRDefault="00AB741D" w:rsidP="00D30B54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Capital</w:t>
      </w:r>
      <w:r w:rsidR="00D30B54">
        <w:rPr>
          <w:lang w:val="ro-RO"/>
        </w:rPr>
        <w:t>.ro</w:t>
      </w:r>
    </w:p>
    <w:p w14:paraId="56641C33" w14:textId="02FD2226" w:rsidR="003B5C3E" w:rsidRDefault="0023741D" w:rsidP="00D30B54">
      <w:pPr>
        <w:pStyle w:val="ListParagraph"/>
      </w:pPr>
      <w:hyperlink r:id="rId21" w:history="1">
        <w:r w:rsidR="00AB741D" w:rsidRPr="00611AE1">
          <w:rPr>
            <w:rStyle w:val="Hyperlink"/>
          </w:rPr>
          <w:t>https://www.capital.ro/programul-de-guvernare-al-mediului-de-afaceri-2021-2024-a-fost-lansat-care-sunt-sectoarele-vizate.html</w:t>
        </w:r>
      </w:hyperlink>
    </w:p>
    <w:p w14:paraId="10FC9F50" w14:textId="77777777" w:rsidR="00AB741D" w:rsidRDefault="00AB741D" w:rsidP="00D30B54">
      <w:pPr>
        <w:pStyle w:val="ListParagraph"/>
        <w:rPr>
          <w:lang w:val="ro-RO"/>
        </w:rPr>
      </w:pPr>
    </w:p>
    <w:p w14:paraId="64ED258E" w14:textId="76CC4387" w:rsidR="003B5C3E" w:rsidRDefault="00A33493" w:rsidP="003B5C3E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astazi</w:t>
      </w:r>
      <w:r w:rsidR="003B5C3E">
        <w:rPr>
          <w:lang w:val="ro-RO"/>
        </w:rPr>
        <w:t>.ro</w:t>
      </w:r>
    </w:p>
    <w:p w14:paraId="0D469807" w14:textId="5EEB3746" w:rsidR="003B5C3E" w:rsidRDefault="0023741D" w:rsidP="003B5C3E">
      <w:pPr>
        <w:pStyle w:val="ListParagraph"/>
      </w:pPr>
      <w:hyperlink r:id="rId22" w:history="1">
        <w:r w:rsidR="00A33493" w:rsidRPr="00611AE1">
          <w:rPr>
            <w:rStyle w:val="Hyperlink"/>
          </w:rPr>
          <w:t>https://www.astazi.ro/stiri/stire-asociatia-nationala-a-agentiilor-de-turism-propune-solutii-compensatorii-alternative-pentru-agentiile-de-turism-258593451.html</w:t>
        </w:r>
      </w:hyperlink>
    </w:p>
    <w:p w14:paraId="2119C2DA" w14:textId="77777777" w:rsidR="00A33493" w:rsidRDefault="00A33493" w:rsidP="003B5C3E">
      <w:pPr>
        <w:pStyle w:val="ListParagraph"/>
        <w:rPr>
          <w:lang w:val="ro-RO"/>
        </w:rPr>
      </w:pPr>
    </w:p>
    <w:p w14:paraId="6DE046F4" w14:textId="2A9C8880" w:rsidR="003B5C3E" w:rsidRDefault="00E479F7" w:rsidP="003B5C3E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Boio</w:t>
      </w:r>
      <w:r w:rsidR="00856A10">
        <w:rPr>
          <w:lang w:val="ro-RO"/>
        </w:rPr>
        <w:t>.ro</w:t>
      </w:r>
    </w:p>
    <w:p w14:paraId="15902BDE" w14:textId="4546E5ED" w:rsidR="00856A10" w:rsidRDefault="0023741D" w:rsidP="00856A10">
      <w:pPr>
        <w:pStyle w:val="ListParagraph"/>
        <w:rPr>
          <w:lang w:val="ro-RO"/>
        </w:rPr>
      </w:pPr>
      <w:hyperlink r:id="rId23" w:history="1">
        <w:r w:rsidR="00E479F7" w:rsidRPr="00781D0E">
          <w:rPr>
            <w:rStyle w:val="Hyperlink"/>
            <w:lang w:val="ro-RO"/>
          </w:rPr>
          <w:t>https://www.boio.ro/scrisoare-a-anat-catre-ministerul-economiei-si-ministerul-fondurilor-europene-agentiile-de-turism-sunt-nemultumite-de-aplicatia-pentru-granturile-de-lucru/</w:t>
        </w:r>
      </w:hyperlink>
    </w:p>
    <w:p w14:paraId="7BC0DA03" w14:textId="77777777" w:rsidR="00E479F7" w:rsidRDefault="00E479F7" w:rsidP="00856A10">
      <w:pPr>
        <w:pStyle w:val="ListParagraph"/>
        <w:rPr>
          <w:lang w:val="ro-RO"/>
        </w:rPr>
      </w:pPr>
    </w:p>
    <w:p w14:paraId="4C07BC93" w14:textId="14B92615" w:rsidR="00856A10" w:rsidRDefault="00EE672D" w:rsidP="00856A10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lastRenderedPageBreak/>
        <w:t>Cuget Liber (Constan</w:t>
      </w:r>
      <w:r w:rsidR="00F0442C">
        <w:rPr>
          <w:lang w:val="ro-RO"/>
        </w:rPr>
        <w:t>ța)</w:t>
      </w:r>
    </w:p>
    <w:p w14:paraId="395D163C" w14:textId="68E6A71F" w:rsidR="00AC7F60" w:rsidRDefault="0023741D" w:rsidP="00AC7F60">
      <w:pPr>
        <w:pStyle w:val="ListParagraph"/>
      </w:pPr>
      <w:hyperlink r:id="rId24" w:history="1">
        <w:r w:rsidR="004A30CA" w:rsidRPr="00781D0E">
          <w:rPr>
            <w:rStyle w:val="Hyperlink"/>
          </w:rPr>
          <w:t>https://cugetliber.ro/stiri-economie-patronatele-din-turism-nemultumite-de-aplicatia-pentru-granturile-de-lucru-414733</w:t>
        </w:r>
      </w:hyperlink>
    </w:p>
    <w:p w14:paraId="013E93C0" w14:textId="77777777" w:rsidR="004A30CA" w:rsidRDefault="004A30CA" w:rsidP="00AC7F60">
      <w:pPr>
        <w:pStyle w:val="ListParagraph"/>
        <w:rPr>
          <w:lang w:val="ro-RO"/>
        </w:rPr>
      </w:pPr>
    </w:p>
    <w:p w14:paraId="0E3CACE9" w14:textId="64900DAD" w:rsidR="00AC7F60" w:rsidRDefault="00360B8B" w:rsidP="00AC7F60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Ideideafaceri.manager</w:t>
      </w:r>
      <w:r w:rsidR="00FF6AE6">
        <w:rPr>
          <w:lang w:val="ro-RO"/>
        </w:rPr>
        <w:t>.ro</w:t>
      </w:r>
    </w:p>
    <w:p w14:paraId="1374F680" w14:textId="2B10D308" w:rsidR="00FF6AE6" w:rsidRDefault="0023741D" w:rsidP="00FF6AE6">
      <w:pPr>
        <w:pStyle w:val="ListParagraph"/>
        <w:rPr>
          <w:lang w:val="ro-RO"/>
        </w:rPr>
      </w:pPr>
      <w:hyperlink r:id="rId25" w:history="1">
        <w:r w:rsidR="00360B8B" w:rsidRPr="00781D0E">
          <w:rPr>
            <w:rStyle w:val="Hyperlink"/>
            <w:lang w:val="ro-RO"/>
          </w:rPr>
          <w:t>https://ideideafaceri.manager.ro/articole/finantare-14/anat-granturile-de-lucru-nu-sunt-suficiente-impactul-in-economie-va-fi-minim-20088.html</w:t>
        </w:r>
      </w:hyperlink>
    </w:p>
    <w:p w14:paraId="20D1E000" w14:textId="77777777" w:rsidR="00360B8B" w:rsidRDefault="00360B8B" w:rsidP="00FF6AE6">
      <w:pPr>
        <w:pStyle w:val="ListParagraph"/>
        <w:rPr>
          <w:lang w:val="ro-RO"/>
        </w:rPr>
      </w:pPr>
    </w:p>
    <w:p w14:paraId="5A2DAD24" w14:textId="2DD82198" w:rsidR="00FF6AE6" w:rsidRDefault="007C5650" w:rsidP="00FF6AE6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Ziarul de Vrancea</w:t>
      </w:r>
    </w:p>
    <w:p w14:paraId="1FBABEB0" w14:textId="22C9739E" w:rsidR="00B508BC" w:rsidRDefault="0023741D" w:rsidP="00B508BC">
      <w:pPr>
        <w:pStyle w:val="ListParagraph"/>
        <w:rPr>
          <w:lang w:val="ro-RO"/>
        </w:rPr>
      </w:pPr>
      <w:hyperlink r:id="rId26" w:history="1">
        <w:r w:rsidR="007C5650" w:rsidRPr="00781D0E">
          <w:rPr>
            <w:rStyle w:val="Hyperlink"/>
            <w:lang w:val="ro-RO"/>
          </w:rPr>
          <w:t>https://www.ziaruldevrancea.ro/special/economic/mozaic-stiri-economice-rata-somajului-la-nivel-national-a-scazut-la-326-in-septembrie</w:t>
        </w:r>
      </w:hyperlink>
    </w:p>
    <w:p w14:paraId="08C4E01B" w14:textId="77777777" w:rsidR="007C5650" w:rsidRDefault="007C5650" w:rsidP="00B508BC">
      <w:pPr>
        <w:pStyle w:val="ListParagraph"/>
        <w:rPr>
          <w:lang w:val="ro-RO"/>
        </w:rPr>
      </w:pPr>
    </w:p>
    <w:p w14:paraId="4CEAF658" w14:textId="114A0FB1" w:rsidR="00B508BC" w:rsidRDefault="00811C58" w:rsidP="00B508BC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Radio Românul - Spania</w:t>
      </w:r>
    </w:p>
    <w:p w14:paraId="5AF80E08" w14:textId="1E3326B0" w:rsidR="00547E71" w:rsidRDefault="0023741D" w:rsidP="00547E71">
      <w:pPr>
        <w:pStyle w:val="ListParagraph"/>
      </w:pPr>
      <w:hyperlink r:id="rId27" w:history="1">
        <w:r w:rsidR="00E3166E" w:rsidRPr="00781D0E">
          <w:rPr>
            <w:rStyle w:val="Hyperlink"/>
          </w:rPr>
          <w:t>http://www.radioromanul.es/noutati/patronatele-din-turism-sunt-nemultumite-de-aplicatia-pentru-granturile-de-lucru-si-solicita-masuri-reparatorii/</w:t>
        </w:r>
      </w:hyperlink>
    </w:p>
    <w:p w14:paraId="74D9D554" w14:textId="77777777" w:rsidR="00E3166E" w:rsidRDefault="00E3166E" w:rsidP="00547E71">
      <w:pPr>
        <w:pStyle w:val="ListParagraph"/>
        <w:rPr>
          <w:lang w:val="ro-RO"/>
        </w:rPr>
      </w:pPr>
    </w:p>
    <w:p w14:paraId="394D6ED3" w14:textId="0DEE38A4" w:rsidR="00F37EF1" w:rsidRPr="0080604B" w:rsidRDefault="00F37EF1" w:rsidP="00A43D4A">
      <w:pPr>
        <w:pStyle w:val="ListParagraph"/>
        <w:rPr>
          <w:lang w:val="ro-RO"/>
        </w:rPr>
      </w:pPr>
    </w:p>
    <w:sectPr w:rsidR="00F37EF1" w:rsidRPr="008060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2E7836"/>
    <w:multiLevelType w:val="hybridMultilevel"/>
    <w:tmpl w:val="A2BCB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FF"/>
    <w:rsid w:val="00015E9D"/>
    <w:rsid w:val="000B00C5"/>
    <w:rsid w:val="001855F6"/>
    <w:rsid w:val="0023741D"/>
    <w:rsid w:val="00272F90"/>
    <w:rsid w:val="002B3CB9"/>
    <w:rsid w:val="00360B8B"/>
    <w:rsid w:val="00391D74"/>
    <w:rsid w:val="003B3778"/>
    <w:rsid w:val="003B5C3E"/>
    <w:rsid w:val="003C5FF4"/>
    <w:rsid w:val="003D04DE"/>
    <w:rsid w:val="00402875"/>
    <w:rsid w:val="00405D6A"/>
    <w:rsid w:val="00411F0A"/>
    <w:rsid w:val="004A30CA"/>
    <w:rsid w:val="005479A1"/>
    <w:rsid w:val="00547E71"/>
    <w:rsid w:val="006A1CCE"/>
    <w:rsid w:val="007C0CCF"/>
    <w:rsid w:val="007C462C"/>
    <w:rsid w:val="007C5650"/>
    <w:rsid w:val="0080604B"/>
    <w:rsid w:val="008108F8"/>
    <w:rsid w:val="00811C58"/>
    <w:rsid w:val="00856A10"/>
    <w:rsid w:val="00873BFC"/>
    <w:rsid w:val="008E5D27"/>
    <w:rsid w:val="009254B0"/>
    <w:rsid w:val="00952224"/>
    <w:rsid w:val="009B02E2"/>
    <w:rsid w:val="009C5D76"/>
    <w:rsid w:val="00A33493"/>
    <w:rsid w:val="00A42F70"/>
    <w:rsid w:val="00A43D4A"/>
    <w:rsid w:val="00AA5A40"/>
    <w:rsid w:val="00AB741D"/>
    <w:rsid w:val="00AC7F60"/>
    <w:rsid w:val="00B508BC"/>
    <w:rsid w:val="00B70043"/>
    <w:rsid w:val="00B7114D"/>
    <w:rsid w:val="00B713F6"/>
    <w:rsid w:val="00C01235"/>
    <w:rsid w:val="00C15A28"/>
    <w:rsid w:val="00CF736B"/>
    <w:rsid w:val="00D30B54"/>
    <w:rsid w:val="00D80F1D"/>
    <w:rsid w:val="00D82F1F"/>
    <w:rsid w:val="00DA47FF"/>
    <w:rsid w:val="00DC0DEE"/>
    <w:rsid w:val="00DC7200"/>
    <w:rsid w:val="00DE61F8"/>
    <w:rsid w:val="00E12CB4"/>
    <w:rsid w:val="00E3166E"/>
    <w:rsid w:val="00E323E2"/>
    <w:rsid w:val="00E46E55"/>
    <w:rsid w:val="00E479F7"/>
    <w:rsid w:val="00EE672D"/>
    <w:rsid w:val="00F0442C"/>
    <w:rsid w:val="00F2787E"/>
    <w:rsid w:val="00F37EF1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63360"/>
  <w15:chartTrackingRefBased/>
  <w15:docId w15:val="{EC939B4A-918A-420D-B7FC-9380052A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C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1C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CC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B74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evarul.ro/economie/stiri-economice/anat-turismul-si-a-pus-mari-sperante-granturilepentru-capital-lucru-vor-foarte-putini-beneficiari-nevoie-masuri-reparatorii-1_5f9580875163ec4271356148/index.html" TargetMode="External"/><Relationship Id="rId13" Type="http://schemas.openxmlformats.org/officeDocument/2006/relationships/hyperlink" Target="https://www.money.ro/agentiile-de-turism-se-declara-nemultumite-de-aplicatia-pentru-granturile-de-lucru-si-cer-solutii-compensatorii-alternative/" TargetMode="External"/><Relationship Id="rId18" Type="http://schemas.openxmlformats.org/officeDocument/2006/relationships/hyperlink" Target="https://economie.hotnews.ro/stiri-finante_banci-24375889-business-report-fiul-fiica-ginerele-vicepresedintelui-curtii-conturi-niculae-badalau-fac-afaceri-statul-marti-intra-vigoare-popririle-executiile-silite-care-erau-curs-inainte-pandemie-incercarile-lui-.htm" TargetMode="External"/><Relationship Id="rId26" Type="http://schemas.openxmlformats.org/officeDocument/2006/relationships/hyperlink" Target="https://www.ziaruldevrancea.ro/special/economic/mozaic-stiri-economice-rata-somajului-la-nivel-national-a-scazut-la-326-in-septembri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apital.ro/programul-de-guvernare-al-mediului-de-afaceri-2021-2024-a-fost-lansat-care-sunt-sectoarele-vizate.html" TargetMode="External"/><Relationship Id="rId7" Type="http://schemas.openxmlformats.org/officeDocument/2006/relationships/hyperlink" Target="https://ziare.com/economie/stiri-economice/solu-ii-compensatorii-agentii-turism-1639719" TargetMode="External"/><Relationship Id="rId12" Type="http://schemas.openxmlformats.org/officeDocument/2006/relationships/hyperlink" Target="https://www.dcbusiness.ro/covid-19-patronatele-din-turism-cer-masuri-reparatorii_621359.html" TargetMode="External"/><Relationship Id="rId17" Type="http://schemas.openxmlformats.org/officeDocument/2006/relationships/hyperlink" Target="https://www.money.ro/agentiile-de-turism-se-declara-nemultumite-de-aplicatia-pentru-granturile-de-lucru-si-cer-solutii-compensatorii-alternative/" TargetMode="External"/><Relationship Id="rId25" Type="http://schemas.openxmlformats.org/officeDocument/2006/relationships/hyperlink" Target="https://ideideafaceri.manager.ro/articole/finantare-14/anat-granturile-de-lucru-nu-sunt-suficiente-impactul-in-economie-va-fi-minim-20088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alephnews.ro/economie/anat-cere-ajutor-guvernului-multe-agentii-de-turism-ar-putea-ajunge-la-faliment/" TargetMode="External"/><Relationship Id="rId20" Type="http://schemas.openxmlformats.org/officeDocument/2006/relationships/hyperlink" Target="https://www.trendshrb.ro/stiri/anat-solicita-o-schema-de-ajutor-de-stat-personalizata-pentru-agentiile-de-turism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gerpres.ro/economic-intern/2020/10/25/patronatele-din-turism-sunt-nemultumite-de-aplicatia-pentru-granturile-de-lucru-si-solicita-masuri-reparatorii--597186" TargetMode="External"/><Relationship Id="rId11" Type="http://schemas.openxmlformats.org/officeDocument/2006/relationships/hyperlink" Target="https://evz.ro/revolta-in-turism-ce-nemultumiri-au-patronatele-si-ce-solicita-guvernului.html" TargetMode="External"/><Relationship Id="rId24" Type="http://schemas.openxmlformats.org/officeDocument/2006/relationships/hyperlink" Target="https://cugetliber.ro/stiri-economie-patronatele-din-turism-nemultumite-de-aplicatia-pentru-granturile-de-lucru-414733" TargetMode="External"/><Relationship Id="rId5" Type="http://schemas.openxmlformats.org/officeDocument/2006/relationships/hyperlink" Target="https://www.news.ro/economic/agentiile-de-turism-se-declara-nemultumite-de-aplicatia-pentru-granturile-de-lucru-si-cer-solutii-compensatorii-alternative-1922404625002020101519564091" TargetMode="External"/><Relationship Id="rId15" Type="http://schemas.openxmlformats.org/officeDocument/2006/relationships/hyperlink" Target="https://cronicaromana.net/2020/10/26/anat-propune-solutii-compensatorii-alternative-pentru-agentiile-de-turism/" TargetMode="External"/><Relationship Id="rId23" Type="http://schemas.openxmlformats.org/officeDocument/2006/relationships/hyperlink" Target="https://www.boio.ro/scrisoare-a-anat-catre-ministerul-economiei-si-ministerul-fondurilor-europene-agentiile-de-turism-sunt-nemultumite-de-aplicatia-pentru-granturile-de-luc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g4media.ro/patronatele-din-turism-critica-aplicatia-pentru-granturile-de-lucru-si-solicita-masuri-reparatorii.html" TargetMode="External"/><Relationship Id="rId19" Type="http://schemas.openxmlformats.org/officeDocument/2006/relationships/hyperlink" Target="https://adevarul.ro/economie/stiri-economice/anat-turismul-si-a-pus-mari-sperante-granturilepentru-capital-lucru-vor-foarte-putini-beneficiari-nevoie-masuri-reparatorii-1_5f9580875163ec4271356148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conomica.net/patronatele-din-turism-sunt-nemultumite-de-aplicatia-pentru-granturile-de-lucru-si-solicita-masuri-reparatorii_191631.html" TargetMode="External"/><Relationship Id="rId14" Type="http://schemas.openxmlformats.org/officeDocument/2006/relationships/hyperlink" Target="https://www.bursa.ro/patronatele-din-turism-sunt-nemultumite-de-aplicatia-pentru-granturile-de-lucru-si-solicita-masuri-reparatorii-07120145" TargetMode="External"/><Relationship Id="rId22" Type="http://schemas.openxmlformats.org/officeDocument/2006/relationships/hyperlink" Target="https://www.astazi.ro/stiri/stire-asociatia-nationala-a-agentiilor-de-turism-propune-solutii-compensatorii-alternative-pentru-agentiile-de-turism-258593451.html" TargetMode="External"/><Relationship Id="rId27" Type="http://schemas.openxmlformats.org/officeDocument/2006/relationships/hyperlink" Target="http://www.radioromanul.es/noutati/patronatele-din-turism-sunt-nemultumite-de-aplicatia-pentru-granturile-de-lucru-si-solicita-masuri-reparator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Butulusi</dc:creator>
  <cp:keywords/>
  <dc:description/>
  <cp:lastModifiedBy>ANAT MSO</cp:lastModifiedBy>
  <cp:revision>2</cp:revision>
  <dcterms:created xsi:type="dcterms:W3CDTF">2020-10-27T12:59:00Z</dcterms:created>
  <dcterms:modified xsi:type="dcterms:W3CDTF">2020-10-27T12:59:00Z</dcterms:modified>
</cp:coreProperties>
</file>